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1887"/>
        <w:gridCol w:w="1895"/>
        <w:gridCol w:w="3352"/>
        <w:gridCol w:w="2986"/>
        <w:gridCol w:w="2914"/>
      </w:tblGrid>
      <w:tr w:rsidR="000779C1" w:rsidRPr="00407FF2" w:rsidTr="00B9154D">
        <w:trPr>
          <w:trHeight w:val="450"/>
        </w:trPr>
        <w:tc>
          <w:tcPr>
            <w:tcW w:w="14400" w:type="dxa"/>
            <w:gridSpan w:val="6"/>
          </w:tcPr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0779C1" w:rsidRDefault="000779C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0779C1" w:rsidRPr="00B40D25" w:rsidRDefault="000779C1" w:rsidP="004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</w:t>
            </w:r>
            <w:r w:rsidR="00766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..2020-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C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9C1" w:rsidRPr="00FF2AEA" w:rsidTr="008022D5">
        <w:tc>
          <w:tcPr>
            <w:tcW w:w="136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887" w:type="dxa"/>
          </w:tcPr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779C1" w:rsidRPr="00FF2AEA" w:rsidRDefault="000779C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86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14" w:type="dxa"/>
          </w:tcPr>
          <w:p w:rsidR="000779C1" w:rsidRPr="00FF2AEA" w:rsidRDefault="000779C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FC47A3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FE5F95" w:rsidRDefault="00FE5F95" w:rsidP="00FE5F95">
            <w:pPr>
              <w:ind w:right="-1617"/>
              <w:rPr>
                <w:rFonts w:ascii="Times New Roman" w:hAnsi="Times New Roman" w:cs="Times New Roman"/>
                <w:spacing w:val="-3"/>
              </w:rPr>
            </w:pPr>
            <w:r w:rsidRPr="00FE5F95">
              <w:rPr>
                <w:rFonts w:ascii="Times New Roman" w:hAnsi="Times New Roman" w:cs="Times New Roman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2986" w:type="dxa"/>
          </w:tcPr>
          <w:p w:rsidR="00FE5F95" w:rsidRPr="00A055A5" w:rsidRDefault="008022D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работы </w:t>
            </w:r>
            <w:r w:rsidR="00FE5F95">
              <w:rPr>
                <w:rFonts w:ascii="Times New Roman" w:hAnsi="Times New Roman" w:cs="Times New Roman"/>
              </w:rPr>
              <w:t>на формате А3, Материал – акварель, гуашь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766D6D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18</w:t>
            </w:r>
            <w:r w:rsidR="00FE5F95">
              <w:rPr>
                <w:rFonts w:ascii="Times New Roman" w:hAnsi="Times New Roman" w:cs="Times New Roman"/>
              </w:rPr>
              <w:t>.12.</w:t>
            </w:r>
            <w:r w:rsidR="00FE5F95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A055A5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003">
              <w:rPr>
                <w:rFonts w:ascii="Times New Roman" w:hAnsi="Times New Roman" w:cs="Times New Roman"/>
              </w:rPr>
              <w:t>Длительный рисунок однотонной драпировки с простыми складками</w:t>
            </w:r>
          </w:p>
        </w:tc>
        <w:tc>
          <w:tcPr>
            <w:tcW w:w="2986" w:type="dxa"/>
          </w:tcPr>
          <w:p w:rsidR="00FE5F95" w:rsidRDefault="008022D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работы. Проверить линейный рисунок, начать выполнять в тоне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766D6D">
              <w:rPr>
                <w:rFonts w:ascii="Times New Roman" w:hAnsi="Times New Roman" w:cs="Times New Roman"/>
              </w:rPr>
              <w:t>18.12.</w:t>
            </w:r>
            <w:r w:rsidR="00766D6D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3AFF">
              <w:rPr>
                <w:rFonts w:ascii="Times New Roman" w:hAnsi="Times New Roman" w:cs="Times New Roman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2986" w:type="dxa"/>
          </w:tcPr>
          <w:p w:rsidR="00FE5F95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766D6D">
              <w:rPr>
                <w:rFonts w:ascii="Times New Roman" w:hAnsi="Times New Roman" w:cs="Times New Roman"/>
              </w:rPr>
              <w:t>18.12.</w:t>
            </w:r>
            <w:r w:rsidR="00766D6D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2986" w:type="dxa"/>
          </w:tcPr>
          <w:p w:rsidR="00FE5F95" w:rsidRPr="00094003" w:rsidRDefault="00094003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766D6D">
              <w:rPr>
                <w:rFonts w:ascii="Times New Roman" w:hAnsi="Times New Roman" w:cs="Times New Roman"/>
              </w:rPr>
              <w:t>18.12.</w:t>
            </w:r>
            <w:r w:rsidR="00766D6D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lastRenderedPageBreak/>
              <w:t xml:space="preserve">3(3)  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91235B" w:rsidRDefault="008022D5" w:rsidP="0009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298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766D6D">
              <w:rPr>
                <w:rFonts w:ascii="Times New Roman" w:hAnsi="Times New Roman" w:cs="Times New Roman"/>
              </w:rPr>
              <w:t>18.12.</w:t>
            </w:r>
            <w:r w:rsidR="00766D6D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E5F95" w:rsidRPr="00A055A5" w:rsidTr="008022D5">
        <w:tc>
          <w:tcPr>
            <w:tcW w:w="136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FE5F95" w:rsidRPr="0036271C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887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5" w:type="dxa"/>
          </w:tcPr>
          <w:p w:rsidR="00FE5F95" w:rsidRPr="00A055A5" w:rsidRDefault="00FE5F95" w:rsidP="00FE5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3352" w:type="dxa"/>
          </w:tcPr>
          <w:p w:rsidR="00FE5F95" w:rsidRPr="00106740" w:rsidRDefault="008022D5" w:rsidP="00FE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D5">
              <w:rPr>
                <w:rFonts w:ascii="Times New Roman" w:hAnsi="Times New Roman" w:cs="Times New Roman"/>
                <w:sz w:val="24"/>
                <w:szCs w:val="24"/>
              </w:rPr>
              <w:t>Возрождение в Германии (XV-XVI вв.)</w:t>
            </w:r>
            <w:bookmarkStart w:id="0" w:name="_GoBack"/>
            <w:bookmarkEnd w:id="0"/>
          </w:p>
        </w:tc>
        <w:tc>
          <w:tcPr>
            <w:tcW w:w="2986" w:type="dxa"/>
          </w:tcPr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9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 w:rsidR="00766D6D">
              <w:rPr>
                <w:rFonts w:ascii="Times New Roman" w:hAnsi="Times New Roman" w:cs="Times New Roman"/>
              </w:rPr>
              <w:t>18.12.</w:t>
            </w:r>
            <w:r w:rsidR="00766D6D"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4" w:type="dxa"/>
          </w:tcPr>
          <w:p w:rsidR="00FE5F95" w:rsidRPr="00A055A5" w:rsidRDefault="00FE5F95" w:rsidP="00FE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A055A5">
              <w:rPr>
                <w:rFonts w:ascii="Times New Roman" w:hAnsi="Times New Roman" w:cs="Times New Roman"/>
              </w:rPr>
              <w:t>_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proofErr w:type="spellEnd"/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proofErr w:type="spellStart"/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779C1" w:rsidRPr="00A055A5" w:rsidRDefault="000779C1" w:rsidP="00515AAF"/>
    <w:sectPr w:rsidR="000779C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65042"/>
    <w:rsid w:val="000714C3"/>
    <w:rsid w:val="000779C1"/>
    <w:rsid w:val="00094003"/>
    <w:rsid w:val="000A4661"/>
    <w:rsid w:val="000A576A"/>
    <w:rsid w:val="00106740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54466"/>
    <w:rsid w:val="0036271C"/>
    <w:rsid w:val="00373AFF"/>
    <w:rsid w:val="003A092C"/>
    <w:rsid w:val="003F6A4C"/>
    <w:rsid w:val="00407FF2"/>
    <w:rsid w:val="00437469"/>
    <w:rsid w:val="00472673"/>
    <w:rsid w:val="004B0F30"/>
    <w:rsid w:val="004C104C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E5675"/>
    <w:rsid w:val="00705453"/>
    <w:rsid w:val="00727FF4"/>
    <w:rsid w:val="00736AC9"/>
    <w:rsid w:val="00766D6D"/>
    <w:rsid w:val="007A25C4"/>
    <w:rsid w:val="007C39BD"/>
    <w:rsid w:val="007E22B2"/>
    <w:rsid w:val="007F3B5B"/>
    <w:rsid w:val="008022D5"/>
    <w:rsid w:val="0082602F"/>
    <w:rsid w:val="00841168"/>
    <w:rsid w:val="008602B1"/>
    <w:rsid w:val="008700B3"/>
    <w:rsid w:val="008D271B"/>
    <w:rsid w:val="0091235B"/>
    <w:rsid w:val="009E4867"/>
    <w:rsid w:val="009F53D1"/>
    <w:rsid w:val="009F61A2"/>
    <w:rsid w:val="00A055A5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511F6"/>
    <w:rsid w:val="00C763C0"/>
    <w:rsid w:val="00CA03A8"/>
    <w:rsid w:val="00CA378C"/>
    <w:rsid w:val="00CC1A46"/>
    <w:rsid w:val="00CF6F55"/>
    <w:rsid w:val="00D807F9"/>
    <w:rsid w:val="00E547B3"/>
    <w:rsid w:val="00E8052F"/>
    <w:rsid w:val="00E97D21"/>
    <w:rsid w:val="00EA7221"/>
    <w:rsid w:val="00EF3ABC"/>
    <w:rsid w:val="00F94A80"/>
    <w:rsid w:val="00FC47A3"/>
    <w:rsid w:val="00FC6119"/>
    <w:rsid w:val="00FE4B58"/>
    <w:rsid w:val="00FE5F95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F166"/>
  <w15:docId w15:val="{7F3DB715-6D4D-4779-BB82-648AC57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700B3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7A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4</cp:revision>
  <cp:lastPrinted>2020-04-06T11:55:00Z</cp:lastPrinted>
  <dcterms:created xsi:type="dcterms:W3CDTF">2020-12-04T06:43:00Z</dcterms:created>
  <dcterms:modified xsi:type="dcterms:W3CDTF">2020-12-11T07:06:00Z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